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22" w:rsidRDefault="00446D22" w:rsidP="005060DF">
      <w:pPr>
        <w:ind w:left="180"/>
        <w:outlineLvl w:val="0"/>
        <w:rPr>
          <w:rFonts w:ascii="Arial Black" w:hAnsi="Arial Black" w:cs="Arial Black"/>
          <w:b/>
          <w:bCs/>
          <w:color w:val="A50021"/>
        </w:rPr>
      </w:pPr>
      <w:r>
        <w:rPr>
          <w:rFonts w:ascii="Arial Black" w:hAnsi="Arial Black" w:cs="Arial Black"/>
          <w:b/>
          <w:bCs/>
          <w:color w:val="A50021"/>
        </w:rPr>
        <w:t>PK</w:t>
      </w:r>
      <w:r w:rsidR="006F3EA8">
        <w:rPr>
          <w:rFonts w:ascii="Arial Black" w:hAnsi="Arial Black" w:cs="Arial Black"/>
          <w:b/>
          <w:bCs/>
          <w:color w:val="A50021"/>
        </w:rPr>
        <w:t xml:space="preserve"> č.</w:t>
      </w:r>
      <w:r>
        <w:rPr>
          <w:rFonts w:ascii="Arial Black" w:hAnsi="Arial Black" w:cs="Arial Black"/>
          <w:b/>
          <w:bCs/>
          <w:color w:val="A50021"/>
        </w:rPr>
        <w:t xml:space="preserve"> </w:t>
      </w:r>
    </w:p>
    <w:p w:rsidR="00446D22" w:rsidRDefault="00446D22" w:rsidP="00970D5A">
      <w:pPr>
        <w:ind w:left="180"/>
        <w:rPr>
          <w:rFonts w:ascii="Arial Black" w:hAnsi="Arial Black" w:cs="Arial Black"/>
          <w:b/>
          <w:bCs/>
          <w:color w:val="A50021"/>
        </w:rPr>
      </w:pPr>
    </w:p>
    <w:p w:rsidR="00446D22" w:rsidRPr="005F6D63" w:rsidRDefault="00446D22" w:rsidP="005060DF">
      <w:pPr>
        <w:ind w:left="180"/>
        <w:outlineLvl w:val="0"/>
        <w:rPr>
          <w:b/>
          <w:bCs/>
        </w:rPr>
      </w:pPr>
      <w:r>
        <w:rPr>
          <w:rFonts w:ascii="Arial Black" w:hAnsi="Arial Black" w:cs="Arial Black"/>
          <w:b/>
          <w:bCs/>
          <w:color w:val="A50021"/>
        </w:rPr>
        <w:t>Žiadosť o finančný príspevok a hmotné zabezpečenie</w:t>
      </w:r>
    </w:p>
    <w:p w:rsidR="00446D22" w:rsidRDefault="00446D22" w:rsidP="00970D5A">
      <w:pPr>
        <w:jc w:val="both"/>
        <w:rPr>
          <w:b/>
          <w:bCs/>
        </w:rPr>
      </w:pPr>
    </w:p>
    <w:tbl>
      <w:tblPr>
        <w:tblW w:w="14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51"/>
        <w:gridCol w:w="1133"/>
        <w:gridCol w:w="1543"/>
        <w:gridCol w:w="17"/>
        <w:gridCol w:w="1543"/>
        <w:gridCol w:w="1980"/>
        <w:gridCol w:w="2865"/>
        <w:gridCol w:w="4140"/>
      </w:tblGrid>
      <w:tr w:rsidR="00446D22" w:rsidTr="00435405">
        <w:tc>
          <w:tcPr>
            <w:tcW w:w="781" w:type="dxa"/>
            <w:shd w:val="clear" w:color="auto" w:fill="FFFF99"/>
          </w:tcPr>
          <w:p w:rsidR="00446D22" w:rsidRDefault="00446D22" w:rsidP="001E2EC4">
            <w:pPr>
              <w:spacing w:line="276" w:lineRule="auto"/>
            </w:pPr>
            <w:r w:rsidRPr="00D62D4C">
              <w:rPr>
                <w:b/>
                <w:bCs/>
              </w:rPr>
              <w:t>PK č. 1</w:t>
            </w:r>
          </w:p>
        </w:tc>
        <w:tc>
          <w:tcPr>
            <w:tcW w:w="1984" w:type="dxa"/>
            <w:gridSpan w:val="2"/>
            <w:shd w:val="clear" w:color="auto" w:fill="FFFF99"/>
          </w:tcPr>
          <w:p w:rsidR="00446D22" w:rsidRPr="006D3692" w:rsidRDefault="00446D22" w:rsidP="001E2EC4">
            <w:pPr>
              <w:spacing w:line="276" w:lineRule="auto"/>
              <w:rPr>
                <w:b/>
                <w:bCs/>
              </w:rPr>
            </w:pPr>
            <w:r w:rsidRPr="006D3692">
              <w:rPr>
                <w:b/>
                <w:bCs/>
              </w:rPr>
              <w:t>Exkurzia</w:t>
            </w:r>
          </w:p>
        </w:tc>
        <w:tc>
          <w:tcPr>
            <w:tcW w:w="1543" w:type="dxa"/>
            <w:shd w:val="clear" w:color="auto" w:fill="FFFF99"/>
          </w:tcPr>
          <w:p w:rsidR="00446D22" w:rsidRPr="006D3692" w:rsidRDefault="00446D22" w:rsidP="001E2EC4">
            <w:pPr>
              <w:spacing w:line="276" w:lineRule="auto"/>
              <w:rPr>
                <w:b/>
                <w:bCs/>
              </w:rPr>
            </w:pPr>
            <w:r w:rsidRPr="006D3692">
              <w:rPr>
                <w:b/>
                <w:bCs/>
              </w:rPr>
              <w:t>Termín</w:t>
            </w:r>
          </w:p>
        </w:tc>
        <w:tc>
          <w:tcPr>
            <w:tcW w:w="1560" w:type="dxa"/>
            <w:gridSpan w:val="2"/>
            <w:shd w:val="clear" w:color="auto" w:fill="FFFF99"/>
          </w:tcPr>
          <w:p w:rsidR="00446D22" w:rsidRPr="006D3692" w:rsidRDefault="00446D22" w:rsidP="001E2EC4">
            <w:pPr>
              <w:spacing w:line="276" w:lineRule="auto"/>
              <w:rPr>
                <w:b/>
                <w:bCs/>
              </w:rPr>
            </w:pPr>
            <w:r w:rsidRPr="006D3692">
              <w:rPr>
                <w:b/>
                <w:bCs/>
              </w:rPr>
              <w:t>Žiaci</w:t>
            </w:r>
          </w:p>
        </w:tc>
        <w:tc>
          <w:tcPr>
            <w:tcW w:w="1980" w:type="dxa"/>
            <w:shd w:val="clear" w:color="auto" w:fill="FFFF99"/>
          </w:tcPr>
          <w:p w:rsidR="00446D22" w:rsidRPr="006D3692" w:rsidRDefault="00446D22" w:rsidP="001E2EC4">
            <w:pPr>
              <w:spacing w:line="276" w:lineRule="auto"/>
              <w:rPr>
                <w:b/>
                <w:bCs/>
              </w:rPr>
            </w:pPr>
            <w:r w:rsidRPr="006D3692">
              <w:rPr>
                <w:b/>
                <w:bCs/>
              </w:rPr>
              <w:t>Zodpovedn</w:t>
            </w:r>
            <w:r>
              <w:rPr>
                <w:b/>
                <w:bCs/>
              </w:rPr>
              <w:t xml:space="preserve">í </w:t>
            </w:r>
            <w:r w:rsidRPr="006D3692">
              <w:rPr>
                <w:b/>
                <w:bCs/>
              </w:rPr>
              <w:t>vyučujúci</w:t>
            </w:r>
          </w:p>
        </w:tc>
        <w:tc>
          <w:tcPr>
            <w:tcW w:w="2865" w:type="dxa"/>
            <w:shd w:val="clear" w:color="auto" w:fill="FFFF99"/>
          </w:tcPr>
          <w:p w:rsidR="00446D22" w:rsidRDefault="00446D22" w:rsidP="00344950">
            <w:pPr>
              <w:spacing w:line="276" w:lineRule="auto"/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61FA3">
              <w:rPr>
                <w:b/>
                <w:bCs/>
                <w:sz w:val="18"/>
                <w:szCs w:val="18"/>
              </w:rPr>
              <w:t>Predpokladaný požadovaný finančný príspevok</w:t>
            </w:r>
            <w:r w:rsidR="008A4B3D">
              <w:rPr>
                <w:b/>
                <w:bCs/>
                <w:sz w:val="18"/>
                <w:szCs w:val="18"/>
              </w:rPr>
              <w:t xml:space="preserve"> </w:t>
            </w:r>
          </w:p>
          <w:p w:rsidR="008A4B3D" w:rsidRPr="00970D5A" w:rsidRDefault="008A4B3D" w:rsidP="00344950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účel + suma</w:t>
            </w:r>
          </w:p>
        </w:tc>
        <w:tc>
          <w:tcPr>
            <w:tcW w:w="4140" w:type="dxa"/>
            <w:shd w:val="clear" w:color="auto" w:fill="FFFF99"/>
          </w:tcPr>
          <w:p w:rsidR="00446D22" w:rsidRDefault="00446D22" w:rsidP="00970D5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RŠ súhlasí</w:t>
            </w:r>
          </w:p>
          <w:p w:rsidR="00446D22" w:rsidRPr="00970D5A" w:rsidRDefault="00446D22" w:rsidP="00970D5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/nesúhlasí</w:t>
            </w:r>
          </w:p>
        </w:tc>
      </w:tr>
      <w:tr w:rsidR="00446D22" w:rsidTr="002C115C">
        <w:trPr>
          <w:trHeight w:val="464"/>
        </w:trPr>
        <w:tc>
          <w:tcPr>
            <w:tcW w:w="781" w:type="dxa"/>
            <w:vMerge w:val="restart"/>
            <w:shd w:val="clear" w:color="auto" w:fill="FDE9D9"/>
          </w:tcPr>
          <w:p w:rsidR="00446D22" w:rsidRPr="006D3692" w:rsidRDefault="00446D22" w:rsidP="001E2EC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Exkurzie</w:t>
            </w:r>
          </w:p>
          <w:p w:rsidR="00446D22" w:rsidRPr="006D3692" w:rsidRDefault="00446D22" w:rsidP="007618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DE9D9"/>
          </w:tcPr>
          <w:p w:rsidR="00446D22" w:rsidRDefault="00446D22" w:rsidP="001E2EC4">
            <w:pPr>
              <w:spacing w:line="276" w:lineRule="auto"/>
            </w:pPr>
          </w:p>
        </w:tc>
        <w:tc>
          <w:tcPr>
            <w:tcW w:w="1543" w:type="dxa"/>
            <w:shd w:val="clear" w:color="auto" w:fill="FDE9D9"/>
          </w:tcPr>
          <w:p w:rsidR="00446D22" w:rsidRDefault="00446D22" w:rsidP="001E2EC4">
            <w:pPr>
              <w:spacing w:line="276" w:lineRule="auto"/>
            </w:pPr>
          </w:p>
        </w:tc>
        <w:tc>
          <w:tcPr>
            <w:tcW w:w="1560" w:type="dxa"/>
            <w:gridSpan w:val="2"/>
            <w:shd w:val="clear" w:color="auto" w:fill="FDE9D9"/>
          </w:tcPr>
          <w:p w:rsidR="00446D22" w:rsidRDefault="00446D22" w:rsidP="001E2EC4">
            <w:pPr>
              <w:spacing w:line="276" w:lineRule="auto"/>
            </w:pPr>
          </w:p>
        </w:tc>
        <w:tc>
          <w:tcPr>
            <w:tcW w:w="1980" w:type="dxa"/>
            <w:shd w:val="clear" w:color="auto" w:fill="FDE9D9"/>
          </w:tcPr>
          <w:p w:rsidR="00446D22" w:rsidRDefault="00446D22" w:rsidP="001E2EC4">
            <w:pPr>
              <w:spacing w:line="276" w:lineRule="auto"/>
            </w:pPr>
          </w:p>
        </w:tc>
        <w:tc>
          <w:tcPr>
            <w:tcW w:w="2865" w:type="dxa"/>
            <w:shd w:val="clear" w:color="auto" w:fill="FDE9D9"/>
          </w:tcPr>
          <w:p w:rsidR="00446D22" w:rsidRDefault="00446D22" w:rsidP="005970AC">
            <w:pPr>
              <w:spacing w:line="276" w:lineRule="auto"/>
            </w:pPr>
          </w:p>
        </w:tc>
        <w:tc>
          <w:tcPr>
            <w:tcW w:w="4140" w:type="dxa"/>
            <w:shd w:val="clear" w:color="auto" w:fill="FDE9D9"/>
          </w:tcPr>
          <w:p w:rsidR="003D3243" w:rsidRDefault="003D3243" w:rsidP="005D114C">
            <w:pPr>
              <w:spacing w:line="276" w:lineRule="auto"/>
            </w:pPr>
          </w:p>
        </w:tc>
      </w:tr>
      <w:tr w:rsidR="00446D22" w:rsidTr="002C115C">
        <w:trPr>
          <w:trHeight w:val="271"/>
        </w:trPr>
        <w:tc>
          <w:tcPr>
            <w:tcW w:w="781" w:type="dxa"/>
            <w:vMerge/>
            <w:shd w:val="clear" w:color="auto" w:fill="FDE9D9"/>
          </w:tcPr>
          <w:p w:rsidR="00446D22" w:rsidRPr="006D3692" w:rsidRDefault="00446D22" w:rsidP="007618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FDE9D9"/>
          </w:tcPr>
          <w:p w:rsidR="00446D22" w:rsidRDefault="00446D22" w:rsidP="001E2EC4">
            <w:pPr>
              <w:spacing w:line="276" w:lineRule="auto"/>
            </w:pPr>
          </w:p>
        </w:tc>
        <w:tc>
          <w:tcPr>
            <w:tcW w:w="1543" w:type="dxa"/>
            <w:shd w:val="clear" w:color="auto" w:fill="FDE9D9"/>
          </w:tcPr>
          <w:p w:rsidR="00446D22" w:rsidRDefault="00446D22" w:rsidP="001E2EC4">
            <w:pPr>
              <w:spacing w:line="276" w:lineRule="auto"/>
            </w:pPr>
          </w:p>
        </w:tc>
        <w:tc>
          <w:tcPr>
            <w:tcW w:w="1560" w:type="dxa"/>
            <w:gridSpan w:val="2"/>
            <w:shd w:val="clear" w:color="auto" w:fill="FDE9D9"/>
          </w:tcPr>
          <w:p w:rsidR="00446D22" w:rsidRDefault="00446D22" w:rsidP="001E2EC4">
            <w:pPr>
              <w:spacing w:line="276" w:lineRule="auto"/>
            </w:pPr>
          </w:p>
        </w:tc>
        <w:tc>
          <w:tcPr>
            <w:tcW w:w="1980" w:type="dxa"/>
            <w:shd w:val="clear" w:color="auto" w:fill="FDE9D9"/>
          </w:tcPr>
          <w:p w:rsidR="00446D22" w:rsidRDefault="00446D22" w:rsidP="001E2EC4">
            <w:pPr>
              <w:spacing w:line="276" w:lineRule="auto"/>
            </w:pPr>
          </w:p>
        </w:tc>
        <w:tc>
          <w:tcPr>
            <w:tcW w:w="2865" w:type="dxa"/>
            <w:shd w:val="clear" w:color="auto" w:fill="FDE9D9"/>
          </w:tcPr>
          <w:p w:rsidR="00446D22" w:rsidRPr="00E92CD3" w:rsidRDefault="00446D22" w:rsidP="001E2EC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FDE9D9"/>
          </w:tcPr>
          <w:p w:rsidR="003D3243" w:rsidRDefault="003D3243" w:rsidP="005D114C">
            <w:pPr>
              <w:spacing w:line="276" w:lineRule="auto"/>
            </w:pPr>
          </w:p>
        </w:tc>
      </w:tr>
      <w:tr w:rsidR="00446D22" w:rsidTr="0093314B">
        <w:tc>
          <w:tcPr>
            <w:tcW w:w="781" w:type="dxa"/>
            <w:vMerge w:val="restart"/>
            <w:shd w:val="clear" w:color="auto" w:fill="DBE5F1"/>
          </w:tcPr>
          <w:p w:rsidR="00446D22" w:rsidRPr="006D3692" w:rsidRDefault="00446D22" w:rsidP="007618E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Súťaže</w:t>
            </w:r>
          </w:p>
        </w:tc>
        <w:tc>
          <w:tcPr>
            <w:tcW w:w="1984" w:type="dxa"/>
            <w:gridSpan w:val="2"/>
            <w:shd w:val="clear" w:color="auto" w:fill="DBE5F1"/>
          </w:tcPr>
          <w:p w:rsidR="00446D22" w:rsidRDefault="00446D22" w:rsidP="007618E8">
            <w:pPr>
              <w:spacing w:line="276" w:lineRule="auto"/>
            </w:pPr>
          </w:p>
        </w:tc>
        <w:tc>
          <w:tcPr>
            <w:tcW w:w="1543" w:type="dxa"/>
            <w:shd w:val="clear" w:color="auto" w:fill="DBE5F1"/>
          </w:tcPr>
          <w:p w:rsidR="00446D22" w:rsidRDefault="00446D22" w:rsidP="007618E8">
            <w:pPr>
              <w:spacing w:line="276" w:lineRule="auto"/>
            </w:pPr>
          </w:p>
        </w:tc>
        <w:tc>
          <w:tcPr>
            <w:tcW w:w="1560" w:type="dxa"/>
            <w:gridSpan w:val="2"/>
            <w:shd w:val="clear" w:color="auto" w:fill="DBE5F1"/>
          </w:tcPr>
          <w:p w:rsidR="00446D22" w:rsidRDefault="00446D22" w:rsidP="007618E8">
            <w:pPr>
              <w:spacing w:line="276" w:lineRule="auto"/>
            </w:pPr>
          </w:p>
        </w:tc>
        <w:tc>
          <w:tcPr>
            <w:tcW w:w="1980" w:type="dxa"/>
            <w:shd w:val="clear" w:color="auto" w:fill="DBE5F1"/>
          </w:tcPr>
          <w:p w:rsidR="00446D22" w:rsidRDefault="00446D22" w:rsidP="007618E8">
            <w:pPr>
              <w:spacing w:line="276" w:lineRule="auto"/>
            </w:pPr>
          </w:p>
        </w:tc>
        <w:tc>
          <w:tcPr>
            <w:tcW w:w="2865" w:type="dxa"/>
            <w:shd w:val="clear" w:color="auto" w:fill="DBE5F1"/>
          </w:tcPr>
          <w:p w:rsidR="00446D22" w:rsidRPr="00E92CD3" w:rsidRDefault="00446D22" w:rsidP="007618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DBE5F1"/>
          </w:tcPr>
          <w:p w:rsidR="003D3243" w:rsidRDefault="003D3243" w:rsidP="003D3243">
            <w:pPr>
              <w:spacing w:line="276" w:lineRule="auto"/>
            </w:pPr>
          </w:p>
        </w:tc>
      </w:tr>
      <w:tr w:rsidR="00446D22" w:rsidTr="0093314B">
        <w:tc>
          <w:tcPr>
            <w:tcW w:w="781" w:type="dxa"/>
            <w:vMerge/>
            <w:shd w:val="clear" w:color="auto" w:fill="DBE5F1"/>
          </w:tcPr>
          <w:p w:rsidR="00446D22" w:rsidRPr="006D3692" w:rsidRDefault="00446D22" w:rsidP="007618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DBE5F1"/>
          </w:tcPr>
          <w:p w:rsidR="00446D22" w:rsidRDefault="00446D22" w:rsidP="007618E8">
            <w:pPr>
              <w:spacing w:line="276" w:lineRule="auto"/>
            </w:pPr>
          </w:p>
        </w:tc>
        <w:tc>
          <w:tcPr>
            <w:tcW w:w="1543" w:type="dxa"/>
            <w:shd w:val="clear" w:color="auto" w:fill="DBE5F1"/>
          </w:tcPr>
          <w:p w:rsidR="00446D22" w:rsidRDefault="00446D22" w:rsidP="007618E8">
            <w:pPr>
              <w:spacing w:line="276" w:lineRule="auto"/>
            </w:pPr>
          </w:p>
        </w:tc>
        <w:tc>
          <w:tcPr>
            <w:tcW w:w="1560" w:type="dxa"/>
            <w:gridSpan w:val="2"/>
            <w:shd w:val="clear" w:color="auto" w:fill="DBE5F1"/>
          </w:tcPr>
          <w:p w:rsidR="00446D22" w:rsidRDefault="00446D22" w:rsidP="007618E8">
            <w:pPr>
              <w:spacing w:line="276" w:lineRule="auto"/>
            </w:pPr>
          </w:p>
        </w:tc>
        <w:tc>
          <w:tcPr>
            <w:tcW w:w="1980" w:type="dxa"/>
            <w:shd w:val="clear" w:color="auto" w:fill="DBE5F1"/>
          </w:tcPr>
          <w:p w:rsidR="00446D22" w:rsidRDefault="00446D22" w:rsidP="007618E8">
            <w:pPr>
              <w:spacing w:line="276" w:lineRule="auto"/>
            </w:pPr>
          </w:p>
        </w:tc>
        <w:tc>
          <w:tcPr>
            <w:tcW w:w="2865" w:type="dxa"/>
            <w:shd w:val="clear" w:color="auto" w:fill="DBE5F1"/>
          </w:tcPr>
          <w:p w:rsidR="00446D22" w:rsidRPr="00E92CD3" w:rsidRDefault="00446D22" w:rsidP="007618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DBE5F1"/>
          </w:tcPr>
          <w:p w:rsidR="00446D22" w:rsidRDefault="00446D22" w:rsidP="007618E8">
            <w:pPr>
              <w:spacing w:line="276" w:lineRule="auto"/>
            </w:pPr>
          </w:p>
        </w:tc>
      </w:tr>
      <w:tr w:rsidR="00446D22" w:rsidTr="0093314B">
        <w:tc>
          <w:tcPr>
            <w:tcW w:w="781" w:type="dxa"/>
            <w:vMerge/>
            <w:shd w:val="clear" w:color="auto" w:fill="DBE5F1"/>
          </w:tcPr>
          <w:p w:rsidR="00446D22" w:rsidRPr="006D3692" w:rsidRDefault="00446D22" w:rsidP="007618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DBE5F1"/>
          </w:tcPr>
          <w:p w:rsidR="00446D22" w:rsidRDefault="00446D22" w:rsidP="007618E8">
            <w:pPr>
              <w:spacing w:line="276" w:lineRule="auto"/>
            </w:pPr>
          </w:p>
        </w:tc>
        <w:tc>
          <w:tcPr>
            <w:tcW w:w="1543" w:type="dxa"/>
            <w:shd w:val="clear" w:color="auto" w:fill="DBE5F1"/>
          </w:tcPr>
          <w:p w:rsidR="00446D22" w:rsidRPr="006D3488" w:rsidRDefault="00446D22" w:rsidP="00E873A8">
            <w:pPr>
              <w:spacing w:line="276" w:lineRule="auto"/>
            </w:pPr>
          </w:p>
        </w:tc>
        <w:tc>
          <w:tcPr>
            <w:tcW w:w="1560" w:type="dxa"/>
            <w:gridSpan w:val="2"/>
            <w:shd w:val="clear" w:color="auto" w:fill="DBE5F1"/>
          </w:tcPr>
          <w:p w:rsidR="00446D22" w:rsidRDefault="00446D22" w:rsidP="007618E8">
            <w:pPr>
              <w:spacing w:line="276" w:lineRule="auto"/>
            </w:pPr>
          </w:p>
        </w:tc>
        <w:tc>
          <w:tcPr>
            <w:tcW w:w="1980" w:type="dxa"/>
            <w:shd w:val="clear" w:color="auto" w:fill="DBE5F1"/>
          </w:tcPr>
          <w:p w:rsidR="00446D22" w:rsidRDefault="00446D22" w:rsidP="007618E8">
            <w:pPr>
              <w:spacing w:line="276" w:lineRule="auto"/>
            </w:pPr>
          </w:p>
        </w:tc>
        <w:tc>
          <w:tcPr>
            <w:tcW w:w="2865" w:type="dxa"/>
            <w:shd w:val="clear" w:color="auto" w:fill="DBE5F1"/>
          </w:tcPr>
          <w:p w:rsidR="00446D22" w:rsidRPr="00E92CD3" w:rsidRDefault="00446D22" w:rsidP="007618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DBE5F1"/>
          </w:tcPr>
          <w:p w:rsidR="00446D22" w:rsidRDefault="00446D22" w:rsidP="007618E8">
            <w:pPr>
              <w:spacing w:line="276" w:lineRule="auto"/>
            </w:pPr>
          </w:p>
        </w:tc>
      </w:tr>
      <w:tr w:rsidR="00446D22" w:rsidTr="0093314B">
        <w:tc>
          <w:tcPr>
            <w:tcW w:w="781" w:type="dxa"/>
            <w:vMerge/>
            <w:shd w:val="clear" w:color="auto" w:fill="DBE5F1"/>
          </w:tcPr>
          <w:p w:rsidR="00446D22" w:rsidRPr="006D3692" w:rsidRDefault="00446D22" w:rsidP="007618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DBE5F1"/>
          </w:tcPr>
          <w:p w:rsidR="00446D22" w:rsidRDefault="00446D22" w:rsidP="007618E8">
            <w:pPr>
              <w:spacing w:line="276" w:lineRule="auto"/>
            </w:pPr>
          </w:p>
        </w:tc>
        <w:tc>
          <w:tcPr>
            <w:tcW w:w="1543" w:type="dxa"/>
            <w:shd w:val="clear" w:color="auto" w:fill="DBE5F1"/>
          </w:tcPr>
          <w:p w:rsidR="00446D22" w:rsidRPr="006D3488" w:rsidRDefault="00446D22" w:rsidP="00E873A8">
            <w:pPr>
              <w:spacing w:line="276" w:lineRule="auto"/>
            </w:pPr>
          </w:p>
        </w:tc>
        <w:tc>
          <w:tcPr>
            <w:tcW w:w="1560" w:type="dxa"/>
            <w:gridSpan w:val="2"/>
            <w:shd w:val="clear" w:color="auto" w:fill="DBE5F1"/>
          </w:tcPr>
          <w:p w:rsidR="00446D22" w:rsidRDefault="00446D22" w:rsidP="007618E8">
            <w:pPr>
              <w:spacing w:line="276" w:lineRule="auto"/>
            </w:pPr>
          </w:p>
        </w:tc>
        <w:tc>
          <w:tcPr>
            <w:tcW w:w="1980" w:type="dxa"/>
            <w:shd w:val="clear" w:color="auto" w:fill="DBE5F1"/>
          </w:tcPr>
          <w:p w:rsidR="00446D22" w:rsidRDefault="00446D22" w:rsidP="007618E8">
            <w:pPr>
              <w:spacing w:line="276" w:lineRule="auto"/>
            </w:pPr>
          </w:p>
        </w:tc>
        <w:tc>
          <w:tcPr>
            <w:tcW w:w="2865" w:type="dxa"/>
            <w:shd w:val="clear" w:color="auto" w:fill="DBE5F1"/>
          </w:tcPr>
          <w:p w:rsidR="00446D22" w:rsidRPr="00E92CD3" w:rsidRDefault="00446D22" w:rsidP="00E873A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DBE5F1"/>
          </w:tcPr>
          <w:p w:rsidR="00446D22" w:rsidRDefault="00446D22" w:rsidP="007618E8">
            <w:pPr>
              <w:spacing w:line="276" w:lineRule="auto"/>
            </w:pPr>
          </w:p>
        </w:tc>
      </w:tr>
      <w:tr w:rsidR="00446D22" w:rsidTr="0093314B">
        <w:tc>
          <w:tcPr>
            <w:tcW w:w="781" w:type="dxa"/>
            <w:vMerge/>
            <w:shd w:val="clear" w:color="auto" w:fill="DBE5F1"/>
          </w:tcPr>
          <w:p w:rsidR="00446D22" w:rsidRPr="006D3692" w:rsidRDefault="00446D22" w:rsidP="007618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DBE5F1"/>
          </w:tcPr>
          <w:p w:rsidR="00446D22" w:rsidRDefault="00446D22" w:rsidP="00E873A8">
            <w:pPr>
              <w:spacing w:line="276" w:lineRule="auto"/>
            </w:pPr>
          </w:p>
        </w:tc>
        <w:tc>
          <w:tcPr>
            <w:tcW w:w="1543" w:type="dxa"/>
            <w:shd w:val="clear" w:color="auto" w:fill="DBE5F1"/>
          </w:tcPr>
          <w:p w:rsidR="00446D22" w:rsidRPr="006D3488" w:rsidRDefault="00446D22" w:rsidP="007618E8">
            <w:pPr>
              <w:spacing w:line="276" w:lineRule="auto"/>
            </w:pPr>
          </w:p>
        </w:tc>
        <w:tc>
          <w:tcPr>
            <w:tcW w:w="1560" w:type="dxa"/>
            <w:gridSpan w:val="2"/>
            <w:shd w:val="clear" w:color="auto" w:fill="DBE5F1"/>
          </w:tcPr>
          <w:p w:rsidR="00446D22" w:rsidRDefault="00446D22" w:rsidP="007618E8">
            <w:pPr>
              <w:spacing w:line="276" w:lineRule="auto"/>
            </w:pPr>
          </w:p>
        </w:tc>
        <w:tc>
          <w:tcPr>
            <w:tcW w:w="1980" w:type="dxa"/>
            <w:shd w:val="clear" w:color="auto" w:fill="DBE5F1"/>
          </w:tcPr>
          <w:p w:rsidR="00446D22" w:rsidRDefault="00446D22" w:rsidP="007618E8">
            <w:pPr>
              <w:spacing w:line="276" w:lineRule="auto"/>
            </w:pPr>
          </w:p>
        </w:tc>
        <w:tc>
          <w:tcPr>
            <w:tcW w:w="2865" w:type="dxa"/>
            <w:shd w:val="clear" w:color="auto" w:fill="DBE5F1"/>
          </w:tcPr>
          <w:p w:rsidR="00446D22" w:rsidRPr="00E92CD3" w:rsidRDefault="00446D22" w:rsidP="007618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DBE5F1"/>
          </w:tcPr>
          <w:p w:rsidR="00446D22" w:rsidRDefault="00446D22" w:rsidP="007618E8">
            <w:pPr>
              <w:spacing w:line="276" w:lineRule="auto"/>
            </w:pPr>
          </w:p>
        </w:tc>
      </w:tr>
      <w:tr w:rsidR="00446D22" w:rsidTr="0093314B">
        <w:tc>
          <w:tcPr>
            <w:tcW w:w="781" w:type="dxa"/>
            <w:vMerge/>
            <w:shd w:val="clear" w:color="auto" w:fill="DBE5F1"/>
          </w:tcPr>
          <w:p w:rsidR="00446D22" w:rsidRPr="006D3692" w:rsidRDefault="00446D22" w:rsidP="007618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DBE5F1"/>
          </w:tcPr>
          <w:p w:rsidR="00446D22" w:rsidRDefault="00446D22" w:rsidP="007618E8">
            <w:pPr>
              <w:spacing w:line="276" w:lineRule="auto"/>
            </w:pPr>
          </w:p>
        </w:tc>
        <w:tc>
          <w:tcPr>
            <w:tcW w:w="1543" w:type="dxa"/>
            <w:shd w:val="clear" w:color="auto" w:fill="DBE5F1"/>
          </w:tcPr>
          <w:p w:rsidR="00446D22" w:rsidRPr="006D3488" w:rsidRDefault="00446D22" w:rsidP="007618E8">
            <w:pPr>
              <w:spacing w:line="276" w:lineRule="auto"/>
            </w:pPr>
          </w:p>
        </w:tc>
        <w:tc>
          <w:tcPr>
            <w:tcW w:w="1560" w:type="dxa"/>
            <w:gridSpan w:val="2"/>
            <w:shd w:val="clear" w:color="auto" w:fill="DBE5F1"/>
          </w:tcPr>
          <w:p w:rsidR="00446D22" w:rsidRDefault="00446D22" w:rsidP="007618E8">
            <w:pPr>
              <w:spacing w:line="276" w:lineRule="auto"/>
            </w:pPr>
          </w:p>
        </w:tc>
        <w:tc>
          <w:tcPr>
            <w:tcW w:w="1980" w:type="dxa"/>
            <w:shd w:val="clear" w:color="auto" w:fill="DBE5F1"/>
          </w:tcPr>
          <w:p w:rsidR="00446D22" w:rsidRDefault="00446D22" w:rsidP="007618E8">
            <w:pPr>
              <w:spacing w:line="276" w:lineRule="auto"/>
            </w:pPr>
          </w:p>
        </w:tc>
        <w:tc>
          <w:tcPr>
            <w:tcW w:w="2865" w:type="dxa"/>
            <w:shd w:val="clear" w:color="auto" w:fill="DBE5F1"/>
          </w:tcPr>
          <w:p w:rsidR="00446D22" w:rsidRPr="00E92CD3" w:rsidRDefault="00446D22" w:rsidP="007618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DBE5F1"/>
          </w:tcPr>
          <w:p w:rsidR="00446D22" w:rsidRDefault="00446D22" w:rsidP="007618E8">
            <w:pPr>
              <w:spacing w:line="276" w:lineRule="auto"/>
            </w:pPr>
          </w:p>
        </w:tc>
      </w:tr>
      <w:tr w:rsidR="000D2309" w:rsidTr="00B2166B">
        <w:tc>
          <w:tcPr>
            <w:tcW w:w="781" w:type="dxa"/>
            <w:vMerge w:val="restart"/>
            <w:shd w:val="clear" w:color="auto" w:fill="FFFFCC"/>
          </w:tcPr>
          <w:p w:rsidR="000D2309" w:rsidRPr="006D3692" w:rsidRDefault="000D2309" w:rsidP="007618E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Krúžok</w:t>
            </w:r>
          </w:p>
        </w:tc>
        <w:tc>
          <w:tcPr>
            <w:tcW w:w="3527" w:type="dxa"/>
            <w:gridSpan w:val="3"/>
            <w:shd w:val="clear" w:color="auto" w:fill="FFFFCC"/>
          </w:tcPr>
          <w:p w:rsidR="000D2309" w:rsidRPr="006D3488" w:rsidRDefault="000D2309" w:rsidP="007618E8">
            <w:pPr>
              <w:spacing w:line="276" w:lineRule="auto"/>
            </w:pPr>
          </w:p>
        </w:tc>
        <w:tc>
          <w:tcPr>
            <w:tcW w:w="1560" w:type="dxa"/>
            <w:gridSpan w:val="2"/>
            <w:shd w:val="clear" w:color="auto" w:fill="FFFFCC"/>
          </w:tcPr>
          <w:p w:rsidR="000D2309" w:rsidRDefault="000D2309" w:rsidP="007618E8">
            <w:pPr>
              <w:spacing w:line="276" w:lineRule="auto"/>
            </w:pPr>
          </w:p>
        </w:tc>
        <w:tc>
          <w:tcPr>
            <w:tcW w:w="1980" w:type="dxa"/>
            <w:shd w:val="clear" w:color="auto" w:fill="FFFFCC"/>
          </w:tcPr>
          <w:p w:rsidR="000D2309" w:rsidRDefault="000D2309" w:rsidP="007618E8">
            <w:pPr>
              <w:spacing w:line="276" w:lineRule="auto"/>
            </w:pPr>
          </w:p>
        </w:tc>
        <w:tc>
          <w:tcPr>
            <w:tcW w:w="2865" w:type="dxa"/>
            <w:shd w:val="clear" w:color="auto" w:fill="FFFFCC"/>
          </w:tcPr>
          <w:p w:rsidR="000D2309" w:rsidRPr="00E92CD3" w:rsidRDefault="000D2309" w:rsidP="00E92CD3">
            <w:pPr>
              <w:spacing w:line="276" w:lineRule="auto"/>
            </w:pPr>
          </w:p>
        </w:tc>
        <w:tc>
          <w:tcPr>
            <w:tcW w:w="4140" w:type="dxa"/>
            <w:shd w:val="clear" w:color="auto" w:fill="FFFFCC"/>
          </w:tcPr>
          <w:p w:rsidR="000D2309" w:rsidRDefault="000D2309" w:rsidP="006A0548">
            <w:pPr>
              <w:spacing w:line="276" w:lineRule="auto"/>
            </w:pPr>
          </w:p>
        </w:tc>
      </w:tr>
      <w:tr w:rsidR="000D2309" w:rsidTr="00EE7396">
        <w:tc>
          <w:tcPr>
            <w:tcW w:w="781" w:type="dxa"/>
            <w:vMerge/>
            <w:shd w:val="clear" w:color="auto" w:fill="FFFFCC"/>
          </w:tcPr>
          <w:p w:rsidR="000D2309" w:rsidRPr="006D3692" w:rsidRDefault="000D2309" w:rsidP="007618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527" w:type="dxa"/>
            <w:gridSpan w:val="3"/>
            <w:shd w:val="clear" w:color="auto" w:fill="FFFFCC"/>
          </w:tcPr>
          <w:p w:rsidR="000D2309" w:rsidRPr="006D3488" w:rsidRDefault="000D2309" w:rsidP="007618E8">
            <w:pPr>
              <w:spacing w:line="276" w:lineRule="auto"/>
            </w:pPr>
          </w:p>
        </w:tc>
        <w:tc>
          <w:tcPr>
            <w:tcW w:w="1560" w:type="dxa"/>
            <w:gridSpan w:val="2"/>
            <w:shd w:val="clear" w:color="auto" w:fill="FFFFCC"/>
          </w:tcPr>
          <w:p w:rsidR="000D2309" w:rsidRDefault="000D2309" w:rsidP="008E0CFF">
            <w:pPr>
              <w:spacing w:line="276" w:lineRule="auto"/>
            </w:pPr>
          </w:p>
        </w:tc>
        <w:tc>
          <w:tcPr>
            <w:tcW w:w="1980" w:type="dxa"/>
            <w:shd w:val="clear" w:color="auto" w:fill="FFFFCC"/>
          </w:tcPr>
          <w:p w:rsidR="000D2309" w:rsidRDefault="000D2309" w:rsidP="007618E8">
            <w:pPr>
              <w:spacing w:line="276" w:lineRule="auto"/>
            </w:pPr>
          </w:p>
        </w:tc>
        <w:tc>
          <w:tcPr>
            <w:tcW w:w="2865" w:type="dxa"/>
            <w:shd w:val="clear" w:color="auto" w:fill="FFFFCC"/>
          </w:tcPr>
          <w:p w:rsidR="000D2309" w:rsidRPr="006D3488" w:rsidRDefault="000D2309" w:rsidP="006D3488">
            <w:pPr>
              <w:spacing w:line="276" w:lineRule="auto"/>
            </w:pPr>
          </w:p>
        </w:tc>
        <w:tc>
          <w:tcPr>
            <w:tcW w:w="4140" w:type="dxa"/>
            <w:shd w:val="clear" w:color="auto" w:fill="FFFFCC"/>
          </w:tcPr>
          <w:p w:rsidR="000D2309" w:rsidRDefault="000D2309" w:rsidP="007618E8">
            <w:pPr>
              <w:spacing w:line="276" w:lineRule="auto"/>
            </w:pPr>
          </w:p>
        </w:tc>
      </w:tr>
      <w:tr w:rsidR="000D2309" w:rsidTr="00E259BC">
        <w:tc>
          <w:tcPr>
            <w:tcW w:w="781" w:type="dxa"/>
            <w:vMerge/>
            <w:shd w:val="clear" w:color="auto" w:fill="FFFFCC"/>
          </w:tcPr>
          <w:p w:rsidR="000D2309" w:rsidRPr="006D3692" w:rsidRDefault="000D2309" w:rsidP="007618E8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527" w:type="dxa"/>
            <w:gridSpan w:val="3"/>
            <w:shd w:val="clear" w:color="auto" w:fill="FFFFCC"/>
          </w:tcPr>
          <w:p w:rsidR="000D2309" w:rsidRDefault="000D2309" w:rsidP="007618E8">
            <w:pPr>
              <w:spacing w:line="276" w:lineRule="auto"/>
            </w:pPr>
          </w:p>
        </w:tc>
        <w:tc>
          <w:tcPr>
            <w:tcW w:w="1560" w:type="dxa"/>
            <w:gridSpan w:val="2"/>
            <w:shd w:val="clear" w:color="auto" w:fill="FFFFCC"/>
          </w:tcPr>
          <w:p w:rsidR="000D2309" w:rsidRDefault="000D2309" w:rsidP="007618E8">
            <w:pPr>
              <w:spacing w:line="276" w:lineRule="auto"/>
            </w:pPr>
          </w:p>
        </w:tc>
        <w:tc>
          <w:tcPr>
            <w:tcW w:w="1980" w:type="dxa"/>
            <w:shd w:val="clear" w:color="auto" w:fill="FFFFCC"/>
          </w:tcPr>
          <w:p w:rsidR="000D2309" w:rsidRDefault="000D2309" w:rsidP="007618E8">
            <w:pPr>
              <w:spacing w:line="276" w:lineRule="auto"/>
            </w:pPr>
          </w:p>
        </w:tc>
        <w:tc>
          <w:tcPr>
            <w:tcW w:w="2865" w:type="dxa"/>
            <w:shd w:val="clear" w:color="auto" w:fill="FFFFCC"/>
          </w:tcPr>
          <w:p w:rsidR="000D2309" w:rsidRPr="00E92CD3" w:rsidRDefault="000D2309" w:rsidP="00E92CD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140" w:type="dxa"/>
            <w:shd w:val="clear" w:color="auto" w:fill="FFFFCC"/>
          </w:tcPr>
          <w:p w:rsidR="000D2309" w:rsidRDefault="000D2309" w:rsidP="0034658D">
            <w:pPr>
              <w:spacing w:line="276" w:lineRule="auto"/>
            </w:pPr>
          </w:p>
        </w:tc>
      </w:tr>
      <w:tr w:rsidR="00446D22" w:rsidTr="0093314B">
        <w:tc>
          <w:tcPr>
            <w:tcW w:w="1632" w:type="dxa"/>
            <w:gridSpan w:val="2"/>
            <w:shd w:val="clear" w:color="auto" w:fill="EAF1DD"/>
          </w:tcPr>
          <w:p w:rsidR="00446D22" w:rsidRPr="006D3692" w:rsidRDefault="00446D22" w:rsidP="007618E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Materiálne vybavenie kabinetu</w:t>
            </w:r>
          </w:p>
        </w:tc>
        <w:tc>
          <w:tcPr>
            <w:tcW w:w="2693" w:type="dxa"/>
            <w:gridSpan w:val="3"/>
            <w:shd w:val="clear" w:color="auto" w:fill="EAF1DD"/>
          </w:tcPr>
          <w:p w:rsidR="00446D22" w:rsidRDefault="00446D22" w:rsidP="00CC125B">
            <w:pPr>
              <w:spacing w:line="276" w:lineRule="auto"/>
            </w:pPr>
          </w:p>
        </w:tc>
        <w:tc>
          <w:tcPr>
            <w:tcW w:w="6388" w:type="dxa"/>
            <w:gridSpan w:val="3"/>
            <w:shd w:val="clear" w:color="auto" w:fill="EAF1DD"/>
          </w:tcPr>
          <w:p w:rsidR="00446D22" w:rsidRDefault="00446D22" w:rsidP="002C115C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4140" w:type="dxa"/>
            <w:shd w:val="clear" w:color="auto" w:fill="EAF1DD"/>
          </w:tcPr>
          <w:p w:rsidR="004820D6" w:rsidRDefault="004820D6" w:rsidP="007618E8">
            <w:pPr>
              <w:spacing w:line="276" w:lineRule="auto"/>
            </w:pPr>
          </w:p>
        </w:tc>
      </w:tr>
    </w:tbl>
    <w:p w:rsidR="00446D22" w:rsidRDefault="00446D22">
      <w:pPr>
        <w:rPr>
          <w:sz w:val="22"/>
          <w:szCs w:val="22"/>
        </w:rPr>
      </w:pPr>
    </w:p>
    <w:sectPr w:rsidR="00446D22" w:rsidSect="0043540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EAE"/>
    <w:multiLevelType w:val="hybridMultilevel"/>
    <w:tmpl w:val="2B68B0B4"/>
    <w:lvl w:ilvl="0" w:tplc="9C94834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532517"/>
    <w:multiLevelType w:val="hybridMultilevel"/>
    <w:tmpl w:val="3D487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41D79"/>
    <w:multiLevelType w:val="multilevel"/>
    <w:tmpl w:val="B6CE8ED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081543E"/>
    <w:multiLevelType w:val="hybridMultilevel"/>
    <w:tmpl w:val="50CC23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5A"/>
    <w:rsid w:val="00022D7E"/>
    <w:rsid w:val="0004151E"/>
    <w:rsid w:val="00041BDE"/>
    <w:rsid w:val="000A4DF8"/>
    <w:rsid w:val="000A5C92"/>
    <w:rsid w:val="000A7E82"/>
    <w:rsid w:val="000B595B"/>
    <w:rsid w:val="000C0D5A"/>
    <w:rsid w:val="000D1AA8"/>
    <w:rsid w:val="000D2309"/>
    <w:rsid w:val="000D3CA7"/>
    <w:rsid w:val="000E1B3D"/>
    <w:rsid w:val="000E1BC7"/>
    <w:rsid w:val="000E7F45"/>
    <w:rsid w:val="000F41DF"/>
    <w:rsid w:val="00105DF9"/>
    <w:rsid w:val="00116126"/>
    <w:rsid w:val="0011633C"/>
    <w:rsid w:val="00127AF1"/>
    <w:rsid w:val="001377F8"/>
    <w:rsid w:val="00137EBD"/>
    <w:rsid w:val="00147CBC"/>
    <w:rsid w:val="00151C8C"/>
    <w:rsid w:val="0015405A"/>
    <w:rsid w:val="00160B7C"/>
    <w:rsid w:val="00167C60"/>
    <w:rsid w:val="00182745"/>
    <w:rsid w:val="001961D8"/>
    <w:rsid w:val="00196D72"/>
    <w:rsid w:val="001975F7"/>
    <w:rsid w:val="001A0FE5"/>
    <w:rsid w:val="001A2C8D"/>
    <w:rsid w:val="001A6112"/>
    <w:rsid w:val="001B0008"/>
    <w:rsid w:val="001B2FEF"/>
    <w:rsid w:val="001B4680"/>
    <w:rsid w:val="001B5B03"/>
    <w:rsid w:val="001E10BE"/>
    <w:rsid w:val="001E2EC4"/>
    <w:rsid w:val="001E3DFA"/>
    <w:rsid w:val="001E6420"/>
    <w:rsid w:val="0020444E"/>
    <w:rsid w:val="00204E8C"/>
    <w:rsid w:val="00205356"/>
    <w:rsid w:val="00222F26"/>
    <w:rsid w:val="00223F78"/>
    <w:rsid w:val="00232D45"/>
    <w:rsid w:val="0023537A"/>
    <w:rsid w:val="002414EA"/>
    <w:rsid w:val="00251558"/>
    <w:rsid w:val="0025568B"/>
    <w:rsid w:val="0026576A"/>
    <w:rsid w:val="0028260F"/>
    <w:rsid w:val="002A4282"/>
    <w:rsid w:val="002A4B36"/>
    <w:rsid w:val="002B6DE9"/>
    <w:rsid w:val="002C115C"/>
    <w:rsid w:val="002C42CE"/>
    <w:rsid w:val="002D07E3"/>
    <w:rsid w:val="002E3A38"/>
    <w:rsid w:val="002E3D2A"/>
    <w:rsid w:val="002E4652"/>
    <w:rsid w:val="003023FA"/>
    <w:rsid w:val="00324EF9"/>
    <w:rsid w:val="003261E8"/>
    <w:rsid w:val="0033606F"/>
    <w:rsid w:val="0033751C"/>
    <w:rsid w:val="00344950"/>
    <w:rsid w:val="0034658D"/>
    <w:rsid w:val="00356F6E"/>
    <w:rsid w:val="003603A2"/>
    <w:rsid w:val="00361FA3"/>
    <w:rsid w:val="00384D37"/>
    <w:rsid w:val="003934A6"/>
    <w:rsid w:val="003A7435"/>
    <w:rsid w:val="003B769D"/>
    <w:rsid w:val="003C64BC"/>
    <w:rsid w:val="003D3243"/>
    <w:rsid w:val="003D6B51"/>
    <w:rsid w:val="003D7A87"/>
    <w:rsid w:val="003E4A09"/>
    <w:rsid w:val="003E55E9"/>
    <w:rsid w:val="003E7902"/>
    <w:rsid w:val="00425E19"/>
    <w:rsid w:val="00435405"/>
    <w:rsid w:val="00436DCD"/>
    <w:rsid w:val="00446706"/>
    <w:rsid w:val="00446D22"/>
    <w:rsid w:val="004503FE"/>
    <w:rsid w:val="00461CD5"/>
    <w:rsid w:val="00465A94"/>
    <w:rsid w:val="004820D6"/>
    <w:rsid w:val="00487004"/>
    <w:rsid w:val="00491788"/>
    <w:rsid w:val="004B396F"/>
    <w:rsid w:val="004B3A88"/>
    <w:rsid w:val="004B3E29"/>
    <w:rsid w:val="004C19D1"/>
    <w:rsid w:val="004C45FF"/>
    <w:rsid w:val="004C5584"/>
    <w:rsid w:val="004D7E31"/>
    <w:rsid w:val="004F2B6E"/>
    <w:rsid w:val="0050301B"/>
    <w:rsid w:val="00505615"/>
    <w:rsid w:val="005060DF"/>
    <w:rsid w:val="00513108"/>
    <w:rsid w:val="005146A0"/>
    <w:rsid w:val="005177F1"/>
    <w:rsid w:val="00517820"/>
    <w:rsid w:val="00527A67"/>
    <w:rsid w:val="00531DD5"/>
    <w:rsid w:val="005372EC"/>
    <w:rsid w:val="0055083D"/>
    <w:rsid w:val="00553175"/>
    <w:rsid w:val="00555931"/>
    <w:rsid w:val="00583FA9"/>
    <w:rsid w:val="00593683"/>
    <w:rsid w:val="00595085"/>
    <w:rsid w:val="005970AC"/>
    <w:rsid w:val="005A1F19"/>
    <w:rsid w:val="005B2729"/>
    <w:rsid w:val="005B29C1"/>
    <w:rsid w:val="005B63A3"/>
    <w:rsid w:val="005B783C"/>
    <w:rsid w:val="005D114C"/>
    <w:rsid w:val="005F6D63"/>
    <w:rsid w:val="005F729C"/>
    <w:rsid w:val="006253E2"/>
    <w:rsid w:val="006304B9"/>
    <w:rsid w:val="00650D55"/>
    <w:rsid w:val="00654F8B"/>
    <w:rsid w:val="00660C8D"/>
    <w:rsid w:val="00666989"/>
    <w:rsid w:val="006A0548"/>
    <w:rsid w:val="006A1E6B"/>
    <w:rsid w:val="006A55C9"/>
    <w:rsid w:val="006B0A13"/>
    <w:rsid w:val="006D3488"/>
    <w:rsid w:val="006D35DB"/>
    <w:rsid w:val="006D3692"/>
    <w:rsid w:val="006D4533"/>
    <w:rsid w:val="006D5BC6"/>
    <w:rsid w:val="006E6812"/>
    <w:rsid w:val="006E6A18"/>
    <w:rsid w:val="006F3EA8"/>
    <w:rsid w:val="006F6FB0"/>
    <w:rsid w:val="00706841"/>
    <w:rsid w:val="0071087F"/>
    <w:rsid w:val="00730B51"/>
    <w:rsid w:val="007618E8"/>
    <w:rsid w:val="00774BE1"/>
    <w:rsid w:val="0077531E"/>
    <w:rsid w:val="00775EE2"/>
    <w:rsid w:val="007760D3"/>
    <w:rsid w:val="00777D97"/>
    <w:rsid w:val="00787E5A"/>
    <w:rsid w:val="00791C26"/>
    <w:rsid w:val="007A223B"/>
    <w:rsid w:val="007A4827"/>
    <w:rsid w:val="007A5716"/>
    <w:rsid w:val="007B005A"/>
    <w:rsid w:val="007C085D"/>
    <w:rsid w:val="007C2ED8"/>
    <w:rsid w:val="007D702A"/>
    <w:rsid w:val="007E7C5F"/>
    <w:rsid w:val="007F20A8"/>
    <w:rsid w:val="00800072"/>
    <w:rsid w:val="00804191"/>
    <w:rsid w:val="00811C46"/>
    <w:rsid w:val="00812D19"/>
    <w:rsid w:val="00816C6A"/>
    <w:rsid w:val="00830BAF"/>
    <w:rsid w:val="00831E1B"/>
    <w:rsid w:val="00832E9D"/>
    <w:rsid w:val="0085186E"/>
    <w:rsid w:val="00856721"/>
    <w:rsid w:val="0089288C"/>
    <w:rsid w:val="008929BA"/>
    <w:rsid w:val="008A0FC3"/>
    <w:rsid w:val="008A4B3D"/>
    <w:rsid w:val="008C2EE9"/>
    <w:rsid w:val="008E0CFF"/>
    <w:rsid w:val="00906913"/>
    <w:rsid w:val="00916A5D"/>
    <w:rsid w:val="0093314B"/>
    <w:rsid w:val="00952133"/>
    <w:rsid w:val="00970D5A"/>
    <w:rsid w:val="00971F27"/>
    <w:rsid w:val="00981441"/>
    <w:rsid w:val="009932EC"/>
    <w:rsid w:val="009A01C7"/>
    <w:rsid w:val="009C4CA0"/>
    <w:rsid w:val="009C506B"/>
    <w:rsid w:val="009E0708"/>
    <w:rsid w:val="009E648D"/>
    <w:rsid w:val="009F1F9B"/>
    <w:rsid w:val="009F6CCD"/>
    <w:rsid w:val="00A00312"/>
    <w:rsid w:val="00A04AA9"/>
    <w:rsid w:val="00A10DB6"/>
    <w:rsid w:val="00A2046E"/>
    <w:rsid w:val="00A263AA"/>
    <w:rsid w:val="00A55969"/>
    <w:rsid w:val="00A56060"/>
    <w:rsid w:val="00A76DA2"/>
    <w:rsid w:val="00A82853"/>
    <w:rsid w:val="00A92963"/>
    <w:rsid w:val="00AA464C"/>
    <w:rsid w:val="00AA58FF"/>
    <w:rsid w:val="00AB28E8"/>
    <w:rsid w:val="00AC1C39"/>
    <w:rsid w:val="00AC1E6C"/>
    <w:rsid w:val="00AE104A"/>
    <w:rsid w:val="00AE4FBF"/>
    <w:rsid w:val="00AF0743"/>
    <w:rsid w:val="00AF47D7"/>
    <w:rsid w:val="00B02353"/>
    <w:rsid w:val="00B14194"/>
    <w:rsid w:val="00B20937"/>
    <w:rsid w:val="00B23E69"/>
    <w:rsid w:val="00B301BD"/>
    <w:rsid w:val="00B32EBD"/>
    <w:rsid w:val="00B42F3D"/>
    <w:rsid w:val="00B6541A"/>
    <w:rsid w:val="00B7449E"/>
    <w:rsid w:val="00B848DB"/>
    <w:rsid w:val="00B84EB2"/>
    <w:rsid w:val="00B93736"/>
    <w:rsid w:val="00BA52C6"/>
    <w:rsid w:val="00BA5CAE"/>
    <w:rsid w:val="00BA69BD"/>
    <w:rsid w:val="00BB48B4"/>
    <w:rsid w:val="00BD3551"/>
    <w:rsid w:val="00BD54A3"/>
    <w:rsid w:val="00BE2793"/>
    <w:rsid w:val="00BE2CD2"/>
    <w:rsid w:val="00BF09C6"/>
    <w:rsid w:val="00BF642B"/>
    <w:rsid w:val="00C128AE"/>
    <w:rsid w:val="00C20837"/>
    <w:rsid w:val="00C231CA"/>
    <w:rsid w:val="00C36E1B"/>
    <w:rsid w:val="00C37D8A"/>
    <w:rsid w:val="00C400A4"/>
    <w:rsid w:val="00C61150"/>
    <w:rsid w:val="00C66185"/>
    <w:rsid w:val="00C74955"/>
    <w:rsid w:val="00C75DAA"/>
    <w:rsid w:val="00C77B6C"/>
    <w:rsid w:val="00C879E8"/>
    <w:rsid w:val="00CB1D15"/>
    <w:rsid w:val="00CC125B"/>
    <w:rsid w:val="00CD0928"/>
    <w:rsid w:val="00CD1219"/>
    <w:rsid w:val="00CD4833"/>
    <w:rsid w:val="00D120D0"/>
    <w:rsid w:val="00D217F5"/>
    <w:rsid w:val="00D2710F"/>
    <w:rsid w:val="00D31DCD"/>
    <w:rsid w:val="00D444C3"/>
    <w:rsid w:val="00D4507A"/>
    <w:rsid w:val="00D62D4C"/>
    <w:rsid w:val="00D6455D"/>
    <w:rsid w:val="00D65C7E"/>
    <w:rsid w:val="00D85467"/>
    <w:rsid w:val="00DB40CA"/>
    <w:rsid w:val="00DD214A"/>
    <w:rsid w:val="00DE6297"/>
    <w:rsid w:val="00DF176B"/>
    <w:rsid w:val="00E05E34"/>
    <w:rsid w:val="00E07CC0"/>
    <w:rsid w:val="00E208BB"/>
    <w:rsid w:val="00E34103"/>
    <w:rsid w:val="00E41B1C"/>
    <w:rsid w:val="00E42756"/>
    <w:rsid w:val="00E51596"/>
    <w:rsid w:val="00E557DB"/>
    <w:rsid w:val="00E61C0C"/>
    <w:rsid w:val="00E74BD6"/>
    <w:rsid w:val="00E873A8"/>
    <w:rsid w:val="00E91C0B"/>
    <w:rsid w:val="00E92CD3"/>
    <w:rsid w:val="00EA4E9F"/>
    <w:rsid w:val="00EA7FE6"/>
    <w:rsid w:val="00EE3041"/>
    <w:rsid w:val="00EE5C85"/>
    <w:rsid w:val="00F01879"/>
    <w:rsid w:val="00F070D0"/>
    <w:rsid w:val="00F22CC2"/>
    <w:rsid w:val="00F31F15"/>
    <w:rsid w:val="00F34D26"/>
    <w:rsid w:val="00F37E48"/>
    <w:rsid w:val="00F4092D"/>
    <w:rsid w:val="00F445E3"/>
    <w:rsid w:val="00F46959"/>
    <w:rsid w:val="00F666E6"/>
    <w:rsid w:val="00F8168D"/>
    <w:rsid w:val="00F870C7"/>
    <w:rsid w:val="00F92D6F"/>
    <w:rsid w:val="00F932EA"/>
    <w:rsid w:val="00F93801"/>
    <w:rsid w:val="00FB1C13"/>
    <w:rsid w:val="00FB6203"/>
    <w:rsid w:val="00FC2376"/>
    <w:rsid w:val="00FD2CE7"/>
    <w:rsid w:val="00FE00AA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010A00-8D1B-4F20-BAFA-7FA195B4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0D5A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344950"/>
    <w:pPr>
      <w:ind w:left="720"/>
    </w:pPr>
  </w:style>
  <w:style w:type="paragraph" w:styleId="truktradokumentu">
    <w:name w:val="Document Map"/>
    <w:basedOn w:val="Normlny"/>
    <w:link w:val="truktradokumentuChar"/>
    <w:uiPriority w:val="99"/>
    <w:semiHidden/>
    <w:rsid w:val="005060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rsid w:val="001911A4"/>
    <w:rPr>
      <w:rFonts w:ascii="Times New Roman" w:eastAsia="Times New Roman" w:hAnsi="Times New Roman"/>
      <w:sz w:val="0"/>
      <w:szCs w:val="0"/>
      <w:lang w:val="sk-SK" w:eastAsia="sk-SK"/>
    </w:rPr>
  </w:style>
  <w:style w:type="paragraph" w:customStyle="1" w:styleId="Standard">
    <w:name w:val="Standard"/>
    <w:rsid w:val="00232D45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4A3AC-6D02-415D-BBA3-9BD04ED1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PK 1</vt:lpstr>
    </vt:vector>
  </TitlesOfParts>
  <Company>Hewlett-Packard Company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 1</dc:title>
  <dc:subject/>
  <dc:creator>Sekretariat_PC</dc:creator>
  <cp:keywords/>
  <dc:description/>
  <cp:lastModifiedBy>Sekretariat_PC</cp:lastModifiedBy>
  <cp:revision>6</cp:revision>
  <dcterms:created xsi:type="dcterms:W3CDTF">2015-11-25T06:56:00Z</dcterms:created>
  <dcterms:modified xsi:type="dcterms:W3CDTF">2015-11-25T07:08:00Z</dcterms:modified>
</cp:coreProperties>
</file>